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0" w:line="276" w:lineRule="auto"/>
        <w:ind w:left="-566.9291338582677" w:firstLine="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tbl>
      <w:tblPr>
        <w:tblStyle w:val="Table1"/>
        <w:tblpPr w:leftFromText="180" w:rightFromText="180" w:topFromText="180" w:bottomFromText="180" w:vertAnchor="text" w:horzAnchor="text" w:tblpX="-60" w:tblpY="0"/>
        <w:tblW w:w="3945.0" w:type="dxa"/>
        <w:jc w:val="left"/>
        <w:tblInd w:w="-566.929133858267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945"/>
        <w:tblGridChange w:id="0">
          <w:tblGrid>
            <w:gridCol w:w="3945"/>
          </w:tblGrid>
        </w:tblGridChange>
      </w:tblGrid>
      <w:tr>
        <w:trPr>
          <w:cantSplit w:val="0"/>
          <w:trHeight w:val="790.221" w:hRule="atLeast"/>
          <w:tblHeader w:val="0"/>
        </w:trPr>
        <w:tc>
          <w:tcPr>
            <w:tcBorders>
              <w:top w:color="9d9d9c" w:space="0" w:sz="8" w:val="dotted"/>
              <w:left w:color="9d9d9c" w:space="0" w:sz="8" w:val="dotted"/>
              <w:bottom w:color="9d9d9c" w:space="0" w:sz="8" w:val="dotted"/>
              <w:right w:color="9d9d9c" w:space="0" w:sz="8" w:val="dotted"/>
            </w:tcBorders>
          </w:tcPr>
          <w:p w:rsidR="00000000" w:rsidDel="00000000" w:rsidP="00000000" w:rsidRDefault="00000000" w:rsidRPr="00000000" w14:paraId="00000002">
            <w:pPr>
              <w:spacing w:after="0" w:line="276" w:lineRule="auto"/>
              <w:rPr>
                <w:rFonts w:ascii="Montserrat" w:cs="Montserrat" w:eastAsia="Montserrat" w:hAnsi="Montserrat"/>
                <w:b w:val="1"/>
                <w:color w:val="9d9d9c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spacing w:after="0" w:line="276" w:lineRule="auto"/>
              <w:rPr>
                <w:rFonts w:ascii="Montserrat" w:cs="Montserrat" w:eastAsia="Montserrat" w:hAnsi="Montserrat"/>
                <w:b w:val="1"/>
                <w:color w:val="9d9d9c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9d9d9c"/>
                <w:rtl w:val="0"/>
              </w:rPr>
              <w:t xml:space="preserve">ШИФР УЧАСТНИКА</w:t>
            </w:r>
          </w:p>
        </w:tc>
      </w:tr>
    </w:tbl>
    <w:p w:rsidR="00000000" w:rsidDel="00000000" w:rsidP="00000000" w:rsidRDefault="00000000" w:rsidRPr="00000000" w14:paraId="00000004">
      <w:pPr>
        <w:spacing w:after="0" w:line="276" w:lineRule="auto"/>
        <w:ind w:left="-566.9291338582677" w:firstLine="0"/>
        <w:jc w:val="cente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</w:rPr>
        <w:drawing>
          <wp:inline distB="114300" distT="114300" distL="114300" distR="114300">
            <wp:extent cx="5734050" cy="8245662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14637" l="15116" r="8139" t="7675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82456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line="276" w:lineRule="auto"/>
        <w:ind w:left="-566.9291338582677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0" w:line="276" w:lineRule="auto"/>
        <w:ind w:left="-566.9291338582677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</w:r>
    </w:p>
    <w:sectPr>
      <w:headerReference r:id="rId8" w:type="default"/>
      <w:footerReference r:id="rId9" w:type="default"/>
      <w:pgSz w:h="16838" w:w="11906" w:orient="portrait"/>
      <w:pgMar w:bottom="806.5748031496071" w:top="1441" w:left="1080" w:right="1080" w:header="283.46456692913387" w:footer="283.46456692913387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0C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0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77"/>
        <w:tab w:val="right" w:leader="none" w:pos="9355"/>
      </w:tabs>
      <w:spacing w:after="0" w:before="0" w:line="240" w:lineRule="auto"/>
      <w:ind w:left="-709" w:right="-602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drawing>
        <wp:inline distB="0" distT="0" distL="0" distR="0">
          <wp:extent cx="6849900" cy="319913"/>
          <wp:effectExtent b="0" l="0" r="0" t="0"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849900" cy="319913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tbl>
    <w:tblPr>
      <w:tblStyle w:val="Table2"/>
      <w:tblW w:w="7080.0" w:type="dxa"/>
      <w:jc w:val="left"/>
      <w:tblInd w:w="3256.0" w:type="dxa"/>
      <w:tblBorders>
        <w:top w:color="000000" w:space="0" w:sz="0" w:val="nil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1980"/>
      <w:gridCol w:w="5100"/>
      <w:tblGridChange w:id="0">
        <w:tblGrid>
          <w:gridCol w:w="1980"/>
          <w:gridCol w:w="5100"/>
        </w:tblGrid>
      </w:tblGridChange>
    </w:tblGrid>
    <w:tr>
      <w:trPr>
        <w:cantSplit w:val="0"/>
        <w:trHeight w:val="417" w:hRule="atLeast"/>
        <w:tblHeader w:val="0"/>
      </w:trPr>
      <w:tc>
        <w:tcPr/>
        <w:p w:rsidR="00000000" w:rsidDel="00000000" w:rsidP="00000000" w:rsidRDefault="00000000" w:rsidRPr="00000000" w14:paraId="00000009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77"/>
              <w:tab w:val="right" w:leader="none" w:pos="9355"/>
            </w:tabs>
            <w:spacing w:after="0" w:before="0" w:line="240" w:lineRule="auto"/>
            <w:ind w:left="0" w:right="0" w:firstLine="0"/>
            <w:jc w:val="left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0A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77"/>
              <w:tab w:val="right" w:leader="none" w:pos="9355"/>
            </w:tabs>
            <w:spacing w:after="0" w:before="0" w:line="240" w:lineRule="auto"/>
            <w:ind w:left="0" w:right="0" w:firstLine="0"/>
            <w:jc w:val="right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rtl w:val="0"/>
            </w:rPr>
            <w:t xml:space="preserve">Республика Дагестан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0B">
    <w:pPr>
      <w:spacing w:after="0" w:line="276" w:lineRule="auto"/>
      <w:ind w:left="-566.9291338582677" w:firstLine="0"/>
      <w:rPr>
        <w:rFonts w:ascii="Arial" w:cs="Arial" w:eastAsia="Arial" w:hAnsi="Arial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ru-RU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9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DVdBAH2D4wD5TyMVbK/59o8AzA==">CgMxLjAyCGguZ2pkZ3hzOAByITFkSTZRUmVxTmloakNLNXRmYWdqcVFTZlVIcmJyRjJsNw==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